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:rsidR="00B14B49" w:rsidRPr="004A0282" w:rsidRDefault="00B14B49" w:rsidP="00670243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от </w:t>
      </w:r>
      <w:r w:rsidR="00670243">
        <w:rPr>
          <w:sz w:val="28"/>
          <w:szCs w:val="28"/>
        </w:rPr>
        <w:t>22.12.2020 № 1012</w:t>
      </w: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:rsidR="00C14A86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от </w:t>
      </w:r>
      <w:r w:rsidR="00670243">
        <w:rPr>
          <w:sz w:val="28"/>
          <w:szCs w:val="28"/>
        </w:rPr>
        <w:t>22.12.2020 № 1012</w:t>
      </w:r>
      <w:bookmarkStart w:id="0" w:name="_GoBack"/>
      <w:bookmarkEnd w:id="0"/>
      <w:r w:rsidRPr="004A0282">
        <w:rPr>
          <w:sz w:val="28"/>
          <w:szCs w:val="28"/>
        </w:rPr>
        <w:t>)</w:t>
      </w:r>
    </w:p>
    <w:p w:rsidR="004F3C27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4F3C27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</w:t>
      </w:r>
      <w:r w:rsidR="0001394F">
        <w:rPr>
          <w:b/>
          <w:bCs/>
          <w:sz w:val="28"/>
          <w:szCs w:val="28"/>
        </w:rPr>
        <w:t>0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г</w:t>
      </w:r>
      <w:r w:rsidR="00F47845" w:rsidRPr="004A0282">
        <w:rPr>
          <w:b/>
          <w:bCs/>
          <w:sz w:val="28"/>
          <w:szCs w:val="28"/>
        </w:rPr>
        <w:t>г.</w:t>
      </w:r>
    </w:p>
    <w:p w:rsidR="004F3C27" w:rsidRPr="004A0282" w:rsidRDefault="004F3C27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5387"/>
      </w:tblGrid>
      <w:tr w:rsidR="00342EAE" w:rsidRPr="004A0282" w:rsidTr="007C24DE">
        <w:tc>
          <w:tcPr>
            <w:tcW w:w="959" w:type="dxa"/>
            <w:shd w:val="clear" w:color="auto" w:fill="auto"/>
            <w:vAlign w:val="center"/>
          </w:tcPr>
          <w:p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01394F" w:rsidRPr="004A0282" w:rsidTr="005A7672">
        <w:tc>
          <w:tcPr>
            <w:tcW w:w="14142" w:type="dxa"/>
            <w:gridSpan w:val="3"/>
            <w:shd w:val="clear" w:color="auto" w:fill="auto"/>
            <w:vAlign w:val="center"/>
          </w:tcPr>
          <w:p w:rsidR="0001394F" w:rsidRPr="004A0282" w:rsidRDefault="0001394F" w:rsidP="0001394F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4A0282">
              <w:rPr>
                <w:bCs/>
                <w:sz w:val="28"/>
                <w:szCs w:val="28"/>
              </w:rPr>
              <w:t>. Адресный перечень</w:t>
            </w:r>
            <w:r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>
              <w:rPr>
                <w:bCs/>
                <w:sz w:val="28"/>
                <w:szCs w:val="28"/>
              </w:rPr>
              <w:t>0</w:t>
            </w:r>
            <w:r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01394F" w:rsidRPr="004A0282" w:rsidTr="0001394F">
        <w:tc>
          <w:tcPr>
            <w:tcW w:w="959" w:type="dxa"/>
            <w:shd w:val="clear" w:color="auto" w:fill="auto"/>
            <w:vAlign w:val="center"/>
          </w:tcPr>
          <w:p w:rsidR="0001394F" w:rsidRPr="0001394F" w:rsidRDefault="0001394F" w:rsidP="0001394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4A0282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1394F" w:rsidRDefault="0001394F" w:rsidP="00013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Детская игровая площадка</w:t>
            </w:r>
            <w:r w:rsidR="00C508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расположенная по адресу: Московская 273</w:t>
            </w:r>
          </w:p>
          <w:p w:rsidR="0001394F" w:rsidRPr="004A0282" w:rsidRDefault="0001394F" w:rsidP="0001394F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01394F" w:rsidRDefault="0001394F" w:rsidP="0001394F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</w:t>
            </w:r>
            <w:r>
              <w:rPr>
                <w:color w:val="000000"/>
                <w:sz w:val="28"/>
                <w:szCs w:val="28"/>
              </w:rPr>
              <w:t>ой</w:t>
            </w:r>
            <w:r w:rsidRPr="004A0282">
              <w:rPr>
                <w:color w:val="000000"/>
                <w:sz w:val="28"/>
                <w:szCs w:val="28"/>
              </w:rPr>
              <w:t xml:space="preserve"> площад</w:t>
            </w:r>
            <w:r>
              <w:rPr>
                <w:color w:val="000000"/>
                <w:sz w:val="28"/>
                <w:szCs w:val="28"/>
              </w:rPr>
              <w:t>ки</w:t>
            </w:r>
          </w:p>
          <w:p w:rsidR="0001394F" w:rsidRDefault="0001394F" w:rsidP="0001394F">
            <w:pPr>
              <w:rPr>
                <w:sz w:val="28"/>
                <w:szCs w:val="28"/>
              </w:rPr>
            </w:pPr>
          </w:p>
          <w:p w:rsidR="0001394F" w:rsidRPr="004A0282" w:rsidRDefault="0001394F" w:rsidP="0001394F">
            <w:pPr>
              <w:rPr>
                <w:sz w:val="28"/>
                <w:szCs w:val="28"/>
              </w:rPr>
            </w:pPr>
          </w:p>
        </w:tc>
      </w:tr>
      <w:tr w:rsidR="00342EAE" w:rsidRPr="004A0282" w:rsidTr="00D1779C">
        <w:trPr>
          <w:trHeight w:val="507"/>
        </w:trPr>
        <w:tc>
          <w:tcPr>
            <w:tcW w:w="14142" w:type="dxa"/>
            <w:gridSpan w:val="3"/>
            <w:shd w:val="clear" w:color="auto" w:fill="auto"/>
            <w:vAlign w:val="center"/>
          </w:tcPr>
          <w:p w:rsidR="00342EAE" w:rsidRPr="004A0282" w:rsidRDefault="0001394F" w:rsidP="009063D3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</w:t>
            </w:r>
            <w:r w:rsidR="00361E4A" w:rsidRPr="004A0282">
              <w:rPr>
                <w:bCs/>
                <w:sz w:val="28"/>
                <w:szCs w:val="28"/>
              </w:rPr>
              <w:t>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21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AE" w:rsidRPr="004A0282" w:rsidRDefault="0001394F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42EAE" w:rsidRPr="004A0282">
              <w:rPr>
                <w:bCs/>
                <w:sz w:val="28"/>
                <w:szCs w:val="28"/>
              </w:rPr>
              <w:t>.1</w:t>
            </w:r>
          </w:p>
          <w:p w:rsidR="00F0565E" w:rsidRPr="004A0282" w:rsidRDefault="0001394F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63B3C" w:rsidRPr="004A0282">
              <w:rPr>
                <w:bCs/>
                <w:sz w:val="28"/>
                <w:szCs w:val="28"/>
              </w:rPr>
              <w:t>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</w:p>
          <w:p w:rsidR="00F0565E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ул. К.Маркса (Воронцовский проспект)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Установка спортивной площадки;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BF246F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342EA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BF246F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F0565E">
            <w:pPr>
              <w:rPr>
                <w:bCs/>
                <w:sz w:val="28"/>
                <w:szCs w:val="28"/>
              </w:rPr>
            </w:pPr>
          </w:p>
        </w:tc>
      </w:tr>
      <w:tr w:rsidR="00361E4A" w:rsidRPr="004A0282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4A" w:rsidRPr="004A0282" w:rsidRDefault="0001394F" w:rsidP="0075582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01394F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:rsidR="00F0565E" w:rsidRPr="004A0282" w:rsidRDefault="0001394F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:rsidR="00361E4A" w:rsidRPr="004A0282" w:rsidRDefault="00F0565E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Площадь Молодежная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Парк им И.М.Поддубного</w:t>
            </w:r>
          </w:p>
          <w:p w:rsidR="00F0565E" w:rsidRPr="004A0282" w:rsidRDefault="00F0565E" w:rsidP="000F4870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361E4A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BF326B">
            <w:pPr>
              <w:rPr>
                <w:bCs/>
                <w:sz w:val="28"/>
                <w:szCs w:val="28"/>
              </w:rPr>
            </w:pPr>
          </w:p>
        </w:tc>
      </w:tr>
      <w:tr w:rsidR="00361E4A" w:rsidRPr="004A0282" w:rsidTr="00361E4A">
        <w:trPr>
          <w:trHeight w:val="46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4A" w:rsidRPr="004A0282" w:rsidRDefault="0001394F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1394F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:rsidR="0075582E" w:rsidRPr="004A0282" w:rsidRDefault="0001394F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</w:p>
          <w:p w:rsidR="000F4870" w:rsidRPr="004A0282" w:rsidRDefault="0001394F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F4870" w:rsidRPr="004A0282">
              <w:rPr>
                <w:sz w:val="28"/>
                <w:szCs w:val="28"/>
              </w:rPr>
              <w:t>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>л. Киевская, сквер Аленушка</w:t>
            </w:r>
          </w:p>
          <w:p w:rsidR="000F4870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по ул. Нижнесадовой (ж.д. вокзал)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Приморская набережная</w:t>
            </w:r>
          </w:p>
          <w:p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BF326B">
            <w:pPr>
              <w:rPr>
                <w:bCs/>
                <w:sz w:val="28"/>
                <w:szCs w:val="28"/>
              </w:rPr>
            </w:pPr>
          </w:p>
        </w:tc>
      </w:tr>
      <w:tr w:rsidR="0075582E" w:rsidRPr="004A0282" w:rsidTr="0075582E">
        <w:trPr>
          <w:trHeight w:val="4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1394F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1394F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:rsidR="0075582E" w:rsidRPr="004A0282" w:rsidRDefault="0001394F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:rsidR="0075582E" w:rsidRPr="004A0282" w:rsidRDefault="0001394F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5582E" w:rsidRPr="004A0282">
              <w:rPr>
                <w:sz w:val="28"/>
                <w:szCs w:val="28"/>
              </w:rPr>
              <w:t>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ул. Портовая </w:t>
            </w:r>
            <w:r w:rsidR="000F4870" w:rsidRPr="004A0282">
              <w:rPr>
                <w:bCs/>
                <w:sz w:val="28"/>
                <w:szCs w:val="28"/>
              </w:rPr>
              <w:t>А</w:t>
            </w:r>
            <w:r w:rsidRPr="004A0282">
              <w:rPr>
                <w:bCs/>
                <w:sz w:val="28"/>
                <w:szCs w:val="28"/>
              </w:rPr>
              <w:t>ллея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A477C5" w:rsidRPr="004A0282" w:rsidRDefault="00A477C5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081106" w:rsidRPr="004A0282" w:rsidRDefault="00081106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AA5880" w:rsidRDefault="00AA5880" w:rsidP="00AA5880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>
        <w:rPr>
          <w:sz w:val="28"/>
          <w:szCs w:val="28"/>
        </w:rPr>
        <w:t>ачальник</w:t>
      </w:r>
      <w:r w:rsidRPr="00693B1A">
        <w:rPr>
          <w:sz w:val="28"/>
          <w:szCs w:val="28"/>
        </w:rPr>
        <w:t xml:space="preserve"> управления </w:t>
      </w:r>
    </w:p>
    <w:p w:rsidR="00AA5880" w:rsidRPr="00693B1A" w:rsidRDefault="00AA5880" w:rsidP="00AA5880">
      <w:pPr>
        <w:widowControl w:val="0"/>
        <w:tabs>
          <w:tab w:val="left" w:pos="3465"/>
        </w:tabs>
        <w:ind w:right="26"/>
        <w:jc w:val="both"/>
      </w:pPr>
      <w:r w:rsidRPr="00693B1A">
        <w:rPr>
          <w:sz w:val="28"/>
          <w:szCs w:val="28"/>
        </w:rPr>
        <w:t xml:space="preserve">жилищно-коммунального хозяйства                         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693B1A">
        <w:rPr>
          <w:sz w:val="28"/>
          <w:szCs w:val="28"/>
        </w:rPr>
        <w:t xml:space="preserve">   </w:t>
      </w:r>
      <w:r>
        <w:rPr>
          <w:sz w:val="28"/>
          <w:szCs w:val="28"/>
        </w:rPr>
        <w:t>Д.К. Драчев</w:t>
      </w:r>
    </w:p>
    <w:p w:rsidR="00D1792F" w:rsidRDefault="00D1792F" w:rsidP="00D1792F">
      <w:pPr>
        <w:tabs>
          <w:tab w:val="left" w:pos="3465"/>
        </w:tabs>
        <w:ind w:left="-567"/>
        <w:jc w:val="both"/>
        <w:rPr>
          <w:sz w:val="28"/>
          <w:szCs w:val="28"/>
        </w:rPr>
      </w:pPr>
    </w:p>
    <w:p w:rsidR="00DF3031" w:rsidRDefault="00DF3031" w:rsidP="00D1792F">
      <w:pPr>
        <w:tabs>
          <w:tab w:val="left" w:pos="3465"/>
        </w:tabs>
        <w:jc w:val="both"/>
        <w:rPr>
          <w:sz w:val="28"/>
          <w:szCs w:val="28"/>
        </w:rPr>
      </w:pPr>
    </w:p>
    <w:sectPr w:rsidR="00DF303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42" w:rsidRDefault="0089434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894342" w:rsidRDefault="0089434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42" w:rsidRDefault="0089434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894342" w:rsidRDefault="0089434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4DE" w:rsidRDefault="00693848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70243">
      <w:rPr>
        <w:rStyle w:val="ad"/>
        <w:noProof/>
      </w:rPr>
      <w:t>2</w:t>
    </w:r>
    <w:r>
      <w:rPr>
        <w:rStyle w:val="ad"/>
      </w:rPr>
      <w:fldChar w:fldCharType="end"/>
    </w:r>
  </w:p>
  <w:p w:rsidR="007C24DE" w:rsidRDefault="007C24DE">
    <w:pPr>
      <w:pStyle w:val="ab"/>
      <w:jc w:val="center"/>
    </w:pPr>
  </w:p>
  <w:p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0243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342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6C2585"/>
  <w15:docId w15:val="{D09F4F3B-8A33-47F0-A4FD-89BAC52D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325B8-341F-47AC-B9EC-14805F9C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2020-06-16T06:54:00Z</cp:lastPrinted>
  <dcterms:created xsi:type="dcterms:W3CDTF">2020-12-24T14:02:00Z</dcterms:created>
  <dcterms:modified xsi:type="dcterms:W3CDTF">2020-12-24T14:02:00Z</dcterms:modified>
</cp:coreProperties>
</file>